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AA56F" w14:textId="03823773" w:rsidR="00A51FAB" w:rsidRPr="003B1E48" w:rsidRDefault="00A51FAB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117A93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117A93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117A93" w:rsidRPr="00117A93">
        <w:rPr>
          <w:rFonts w:ascii="Tahoma" w:hAnsi="Tahoma" w:cs="Tahoma"/>
          <w:b/>
          <w:sz w:val="24"/>
          <w:szCs w:val="24"/>
          <w:lang w:val="cs-CZ"/>
        </w:rPr>
        <w:br/>
      </w:r>
      <w:r w:rsidRPr="00117A93">
        <w:rPr>
          <w:rFonts w:ascii="Tahoma" w:hAnsi="Tahoma" w:cs="Tahoma"/>
          <w:b/>
          <w:noProof/>
          <w:sz w:val="24"/>
          <w:szCs w:val="24"/>
          <w:lang w:val="cs-CZ"/>
        </w:rPr>
        <w:t>Oddělení dodatečného vyúčtování výplat I</w:t>
      </w:r>
      <w:r w:rsidRPr="00117A93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117A93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117A93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117A93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117A93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1A197EB3" w14:textId="77777777" w:rsidR="00A51FAB" w:rsidRPr="003B1E48" w:rsidRDefault="00A51FAB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5F1E57AA" w14:textId="77777777" w:rsidR="00A51FAB" w:rsidRPr="00117A93" w:rsidRDefault="00A51FAB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117A93">
        <w:rPr>
          <w:rFonts w:ascii="Tahoma" w:hAnsi="Tahoma" w:cs="Tahoma"/>
          <w:sz w:val="20"/>
          <w:szCs w:val="20"/>
        </w:rPr>
        <w:t xml:space="preserve">Č. j. </w:t>
      </w:r>
      <w:r w:rsidRPr="00117A93">
        <w:rPr>
          <w:rFonts w:ascii="Tahoma" w:hAnsi="Tahoma" w:cs="Tahoma"/>
          <w:noProof/>
          <w:sz w:val="20"/>
          <w:szCs w:val="20"/>
        </w:rPr>
        <w:t>0100/00011696/25/VR</w:t>
      </w:r>
    </w:p>
    <w:p w14:paraId="2A160F44" w14:textId="77777777" w:rsidR="00A51FAB" w:rsidRPr="00117A93" w:rsidRDefault="00A51FAB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17A93">
        <w:rPr>
          <w:rFonts w:ascii="Tahoma" w:hAnsi="Tahoma" w:cs="Tahoma"/>
          <w:sz w:val="20"/>
          <w:szCs w:val="20"/>
        </w:rPr>
        <w:tab/>
      </w:r>
      <w:r w:rsidRPr="00117A93">
        <w:rPr>
          <w:rFonts w:ascii="Tahoma" w:hAnsi="Tahoma" w:cs="Tahoma"/>
          <w:sz w:val="20"/>
          <w:szCs w:val="20"/>
        </w:rPr>
        <w:tab/>
      </w:r>
      <w:r w:rsidRPr="00117A93">
        <w:rPr>
          <w:rFonts w:ascii="Tahoma" w:hAnsi="Tahoma" w:cs="Tahoma"/>
          <w:sz w:val="20"/>
          <w:szCs w:val="20"/>
        </w:rPr>
        <w:tab/>
      </w:r>
      <w:r w:rsidRPr="00117A93">
        <w:rPr>
          <w:rFonts w:ascii="Tahoma" w:hAnsi="Tahoma" w:cs="Tahoma"/>
          <w:sz w:val="20"/>
          <w:szCs w:val="20"/>
        </w:rPr>
        <w:tab/>
      </w:r>
      <w:r w:rsidRPr="00117A93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117A93">
        <w:rPr>
          <w:rFonts w:ascii="Tahoma" w:hAnsi="Tahoma" w:cs="Tahoma"/>
          <w:sz w:val="20"/>
          <w:szCs w:val="20"/>
        </w:rPr>
        <w:t>zn</w:t>
      </w:r>
      <w:proofErr w:type="spellEnd"/>
      <w:r w:rsidRPr="00117A93">
        <w:rPr>
          <w:rFonts w:ascii="Tahoma" w:hAnsi="Tahoma" w:cs="Tahoma"/>
          <w:sz w:val="20"/>
          <w:szCs w:val="20"/>
        </w:rPr>
        <w:t xml:space="preserve">.  </w:t>
      </w:r>
      <w:r w:rsidRPr="00117A93">
        <w:rPr>
          <w:rFonts w:ascii="Tahoma" w:hAnsi="Tahoma" w:cs="Tahoma"/>
          <w:noProof/>
          <w:sz w:val="20"/>
          <w:szCs w:val="20"/>
        </w:rPr>
        <w:t>0100/12000648/20251205</w:t>
      </w:r>
    </w:p>
    <w:p w14:paraId="2B547CDF" w14:textId="5AD5E442" w:rsidR="00A51FAB" w:rsidRDefault="00A51FAB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5.</w:t>
      </w:r>
      <w:r w:rsidR="00117A93" w:rsidRPr="00117A9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117A93" w:rsidRPr="00117A9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63473054" w14:textId="77777777" w:rsidR="00A51FAB" w:rsidRPr="00083F48" w:rsidRDefault="00A51FAB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D1604FF" w14:textId="77777777" w:rsidR="00A51FAB" w:rsidRPr="00117A93" w:rsidRDefault="00A51FAB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10CA757E" w14:textId="77777777" w:rsidR="00A51FAB" w:rsidRPr="00117A93" w:rsidRDefault="00A51FAB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17A93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17A93">
        <w:rPr>
          <w:rFonts w:ascii="Tahoma" w:hAnsi="Tahoma" w:cs="Tahoma"/>
          <w:sz w:val="20"/>
          <w:szCs w:val="20"/>
          <w:lang w:val="cs-CZ"/>
        </w:rPr>
        <w:t>.</w:t>
      </w:r>
    </w:p>
    <w:p w14:paraId="420A27DC" w14:textId="77777777" w:rsidR="00A51FAB" w:rsidRPr="00117A93" w:rsidRDefault="00A51FAB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117A93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117A93">
        <w:rPr>
          <w:rFonts w:ascii="Tahoma" w:hAnsi="Tahoma" w:cs="Tahoma"/>
          <w:sz w:val="20"/>
          <w:szCs w:val="20"/>
          <w:lang w:val="cs-CZ"/>
        </w:rPr>
        <w:t>.</w:t>
      </w:r>
    </w:p>
    <w:p w14:paraId="1AA7E888" w14:textId="77777777" w:rsidR="00A51FAB" w:rsidRPr="00117A93" w:rsidRDefault="00A51FAB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17A93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117A93">
        <w:rPr>
          <w:rFonts w:ascii="Tahoma" w:hAnsi="Tahoma" w:cs="Tahoma"/>
          <w:sz w:val="20"/>
          <w:szCs w:val="20"/>
          <w:lang w:val="cs-CZ"/>
        </w:rPr>
        <w:t>.</w:t>
      </w:r>
    </w:p>
    <w:p w14:paraId="3690796E" w14:textId="77777777" w:rsidR="00A51FAB" w:rsidRDefault="00A51FAB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17A93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117A93">
        <w:rPr>
          <w:rFonts w:ascii="Tahoma" w:hAnsi="Tahoma" w:cs="Tahoma"/>
          <w:sz w:val="20"/>
          <w:szCs w:val="20"/>
          <w:lang w:val="cs-CZ"/>
        </w:rPr>
        <w:t>.</w:t>
      </w:r>
    </w:p>
    <w:p w14:paraId="5F8F4A80" w14:textId="77777777" w:rsidR="00A51FAB" w:rsidRPr="00083F48" w:rsidRDefault="00A51FAB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117A93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117A93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1729ECAA" w14:textId="77777777" w:rsidR="00A51FAB" w:rsidRPr="00117A93" w:rsidRDefault="00A51FAB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Služba na tomto služebním místě bude vykonávána ve služebním poměru na dobu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117A9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E68F945" w14:textId="77777777" w:rsidR="00A51FAB" w:rsidRPr="00117A93" w:rsidRDefault="00A51FAB" w:rsidP="00387B1A">
      <w:pPr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17A93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117A93">
        <w:rPr>
          <w:rFonts w:ascii="Tahoma" w:hAnsi="Tahoma" w:cs="Tahoma"/>
          <w:sz w:val="20"/>
          <w:szCs w:val="20"/>
          <w:lang w:val="cs-CZ"/>
        </w:rPr>
        <w:t>.</w:t>
      </w:r>
    </w:p>
    <w:p w14:paraId="5C2F98CB" w14:textId="29C97036" w:rsidR="00A51FAB" w:rsidRPr="00117A93" w:rsidRDefault="00A51FAB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117A93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117A9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29057D96" w14:textId="2FE294A5" w:rsidR="00A51FAB" w:rsidRPr="00117A93" w:rsidRDefault="00A51FAB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117A93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117A93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117A93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117A93">
        <w:rPr>
          <w:rFonts w:ascii="Tahoma" w:hAnsi="Tahoma" w:cs="Tahoma"/>
          <w:sz w:val="20"/>
          <w:szCs w:val="20"/>
          <w:lang w:val="cs-CZ"/>
        </w:rPr>
        <w:t>:</w:t>
      </w:r>
    </w:p>
    <w:p w14:paraId="52AFB52A" w14:textId="5B00561E" w:rsidR="00A51FAB" w:rsidRPr="00117A93" w:rsidRDefault="00A51FAB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17A93">
        <w:rPr>
          <w:rFonts w:ascii="Tahoma" w:hAnsi="Tahoma" w:cs="Tahoma"/>
          <w:sz w:val="20"/>
          <w:szCs w:val="20"/>
        </w:rPr>
        <w:t xml:space="preserve">platový tarif v rozmezí od </w:t>
      </w:r>
      <w:r w:rsidRPr="00117A93">
        <w:rPr>
          <w:rFonts w:ascii="Tahoma" w:hAnsi="Tahoma" w:cs="Tahoma"/>
          <w:noProof/>
          <w:sz w:val="20"/>
          <w:szCs w:val="20"/>
        </w:rPr>
        <w:t>23</w:t>
      </w:r>
      <w:r w:rsidR="00117A93" w:rsidRPr="00117A93">
        <w:rPr>
          <w:rFonts w:ascii="Tahoma" w:hAnsi="Tahoma" w:cs="Tahoma"/>
          <w:noProof/>
          <w:sz w:val="20"/>
          <w:szCs w:val="20"/>
        </w:rPr>
        <w:t xml:space="preserve"> </w:t>
      </w:r>
      <w:r w:rsidRPr="00117A93">
        <w:rPr>
          <w:rFonts w:ascii="Tahoma" w:hAnsi="Tahoma" w:cs="Tahoma"/>
          <w:noProof/>
          <w:sz w:val="20"/>
          <w:szCs w:val="20"/>
        </w:rPr>
        <w:t>110</w:t>
      </w:r>
      <w:r w:rsidRPr="00117A93">
        <w:rPr>
          <w:rFonts w:ascii="Tahoma" w:hAnsi="Tahoma" w:cs="Tahoma"/>
          <w:sz w:val="20"/>
          <w:szCs w:val="20"/>
        </w:rPr>
        <w:t xml:space="preserve"> Kč do </w:t>
      </w:r>
      <w:r w:rsidRPr="00117A93">
        <w:rPr>
          <w:rFonts w:ascii="Tahoma" w:hAnsi="Tahoma" w:cs="Tahoma"/>
          <w:noProof/>
          <w:sz w:val="20"/>
          <w:szCs w:val="20"/>
        </w:rPr>
        <w:t>33</w:t>
      </w:r>
      <w:r w:rsidR="00117A93" w:rsidRPr="00117A93">
        <w:rPr>
          <w:rFonts w:ascii="Tahoma" w:hAnsi="Tahoma" w:cs="Tahoma"/>
          <w:noProof/>
          <w:sz w:val="20"/>
          <w:szCs w:val="20"/>
        </w:rPr>
        <w:t xml:space="preserve"> </w:t>
      </w:r>
      <w:r w:rsidRPr="00117A93">
        <w:rPr>
          <w:rFonts w:ascii="Tahoma" w:hAnsi="Tahoma" w:cs="Tahoma"/>
          <w:noProof/>
          <w:sz w:val="20"/>
          <w:szCs w:val="20"/>
        </w:rPr>
        <w:t>220</w:t>
      </w:r>
      <w:r w:rsidRPr="00117A9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117A93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117A93">
        <w:rPr>
          <w:rFonts w:ascii="Tahoma" w:hAnsi="Tahoma" w:cs="Tahoma"/>
          <w:sz w:val="20"/>
          <w:szCs w:val="20"/>
        </w:rPr>
        <w:t>),</w:t>
      </w:r>
    </w:p>
    <w:p w14:paraId="39C5E5A6" w14:textId="4A6C8794" w:rsidR="00A51FAB" w:rsidRPr="00117A93" w:rsidRDefault="00A51FAB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17A93">
        <w:rPr>
          <w:rFonts w:ascii="Tahoma" w:hAnsi="Tahoma" w:cs="Tahoma"/>
          <w:sz w:val="20"/>
          <w:szCs w:val="20"/>
        </w:rPr>
        <w:t xml:space="preserve">osobní příplatek v rozmezí od </w:t>
      </w:r>
      <w:r w:rsidRPr="00117A93">
        <w:rPr>
          <w:rFonts w:ascii="Tahoma" w:hAnsi="Tahoma" w:cs="Tahoma"/>
          <w:noProof/>
          <w:sz w:val="20"/>
          <w:szCs w:val="20"/>
        </w:rPr>
        <w:t>1</w:t>
      </w:r>
      <w:r w:rsidR="00117A93" w:rsidRPr="00117A93">
        <w:rPr>
          <w:rFonts w:ascii="Tahoma" w:hAnsi="Tahoma" w:cs="Tahoma"/>
          <w:noProof/>
          <w:sz w:val="20"/>
          <w:szCs w:val="20"/>
        </w:rPr>
        <w:t xml:space="preserve"> </w:t>
      </w:r>
      <w:r w:rsidRPr="00117A93">
        <w:rPr>
          <w:rFonts w:ascii="Tahoma" w:hAnsi="Tahoma" w:cs="Tahoma"/>
          <w:noProof/>
          <w:sz w:val="20"/>
          <w:szCs w:val="20"/>
        </w:rPr>
        <w:t>661</w:t>
      </w:r>
      <w:r w:rsidRPr="00117A93">
        <w:rPr>
          <w:rFonts w:ascii="Tahoma" w:hAnsi="Tahoma" w:cs="Tahoma"/>
          <w:sz w:val="20"/>
          <w:szCs w:val="20"/>
        </w:rPr>
        <w:t xml:space="preserve"> Kč do </w:t>
      </w:r>
      <w:r w:rsidRPr="00117A93">
        <w:rPr>
          <w:rFonts w:ascii="Tahoma" w:hAnsi="Tahoma" w:cs="Tahoma"/>
          <w:noProof/>
          <w:sz w:val="20"/>
          <w:szCs w:val="20"/>
        </w:rPr>
        <w:t>4</w:t>
      </w:r>
      <w:r w:rsidR="00117A93" w:rsidRPr="00117A93">
        <w:rPr>
          <w:rFonts w:ascii="Tahoma" w:hAnsi="Tahoma" w:cs="Tahoma"/>
          <w:noProof/>
          <w:sz w:val="20"/>
          <w:szCs w:val="20"/>
        </w:rPr>
        <w:t xml:space="preserve"> </w:t>
      </w:r>
      <w:r w:rsidRPr="00117A93">
        <w:rPr>
          <w:rFonts w:ascii="Tahoma" w:hAnsi="Tahoma" w:cs="Tahoma"/>
          <w:noProof/>
          <w:sz w:val="20"/>
          <w:szCs w:val="20"/>
        </w:rPr>
        <w:t>983</w:t>
      </w:r>
      <w:r w:rsidRPr="00117A93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117A93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117A93">
        <w:rPr>
          <w:rFonts w:ascii="Tahoma" w:hAnsi="Tahoma" w:cs="Tahoma"/>
          <w:sz w:val="20"/>
          <w:szCs w:val="20"/>
        </w:rPr>
        <w:t>,</w:t>
      </w:r>
    </w:p>
    <w:p w14:paraId="7807DF87" w14:textId="409A0D83" w:rsidR="00A51FAB" w:rsidRPr="00117A93" w:rsidRDefault="00A51FAB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17A93">
        <w:rPr>
          <w:rFonts w:ascii="Tahoma" w:hAnsi="Tahoma" w:cs="Tahoma"/>
          <w:sz w:val="20"/>
          <w:szCs w:val="20"/>
        </w:rPr>
        <w:t xml:space="preserve">zvláštní příplatek: </w:t>
      </w:r>
      <w:r w:rsidRPr="00117A93">
        <w:rPr>
          <w:rFonts w:ascii="Tahoma" w:hAnsi="Tahoma" w:cs="Tahoma"/>
          <w:noProof/>
          <w:sz w:val="20"/>
          <w:szCs w:val="20"/>
        </w:rPr>
        <w:t>není stanoven</w:t>
      </w:r>
      <w:r w:rsidRPr="00117A93">
        <w:rPr>
          <w:rFonts w:ascii="Tahoma" w:hAnsi="Tahoma" w:cs="Tahoma"/>
          <w:sz w:val="20"/>
          <w:szCs w:val="20"/>
        </w:rPr>
        <w:t>.</w:t>
      </w:r>
    </w:p>
    <w:p w14:paraId="61173028" w14:textId="71051EC6" w:rsidR="00A51FAB" w:rsidRPr="00117A93" w:rsidRDefault="00A51FAB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17A93">
        <w:rPr>
          <w:rFonts w:ascii="Tahoma" w:hAnsi="Tahoma" w:cs="Tahoma"/>
          <w:sz w:val="20"/>
          <w:szCs w:val="20"/>
          <w:lang w:val="cs-CZ"/>
        </w:rPr>
        <w:t>Celková výše platu bude od nástupu činit nejméně 33 280 Kč.</w:t>
      </w:r>
    </w:p>
    <w:p w14:paraId="519F60F2" w14:textId="77777777" w:rsidR="00A51FAB" w:rsidRDefault="00A51FAB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A570BC3" w14:textId="77777777" w:rsidR="00A51FAB" w:rsidRDefault="00A51FAB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A008BDB" w14:textId="77777777" w:rsidR="00117A93" w:rsidRDefault="00A51FAB" w:rsidP="00117A9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748B3947" w14:textId="77777777" w:rsidR="00117A93" w:rsidRDefault="00117A93" w:rsidP="00117A9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117A93">
        <w:rPr>
          <w:rFonts w:ascii="Tahoma" w:hAnsi="Tahoma" w:cs="Tahoma"/>
          <w:sz w:val="20"/>
          <w:szCs w:val="20"/>
        </w:rPr>
        <w:t>ajištění souhrnu více věcně souvisejících odborných agend týkajících se všech oblastí výplat dávek důchodového pojištění důchodcům žijícím na území České republiky</w:t>
      </w:r>
      <w:r>
        <w:rPr>
          <w:rFonts w:ascii="Tahoma" w:hAnsi="Tahoma" w:cs="Tahoma"/>
          <w:sz w:val="20"/>
          <w:szCs w:val="20"/>
        </w:rPr>
        <w:t>;</w:t>
      </w:r>
    </w:p>
    <w:p w14:paraId="32DCBC6E" w14:textId="4ADAC647" w:rsidR="00117A93" w:rsidRDefault="00117A93" w:rsidP="00117A9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117A93">
        <w:rPr>
          <w:rFonts w:ascii="Tahoma" w:hAnsi="Tahoma" w:cs="Tahoma"/>
          <w:sz w:val="20"/>
          <w:szCs w:val="20"/>
        </w:rPr>
        <w:t xml:space="preserve">ajišťování revize složitých případů zpětného vyúčtování nebo diferenčních případů, </w:t>
      </w:r>
      <w:r>
        <w:rPr>
          <w:rFonts w:ascii="Tahoma" w:hAnsi="Tahoma" w:cs="Tahoma"/>
          <w:sz w:val="20"/>
          <w:szCs w:val="20"/>
        </w:rPr>
        <w:br/>
      </w:r>
      <w:r w:rsidRPr="00117A93">
        <w:rPr>
          <w:rFonts w:ascii="Tahoma" w:hAnsi="Tahoma" w:cs="Tahoma"/>
          <w:sz w:val="20"/>
          <w:szCs w:val="20"/>
        </w:rPr>
        <w:t>které vzniknou při hotovostní i bezhotovostní výplatě důchodů</w:t>
      </w:r>
      <w:r>
        <w:rPr>
          <w:rFonts w:ascii="Tahoma" w:hAnsi="Tahoma" w:cs="Tahoma"/>
          <w:sz w:val="20"/>
          <w:szCs w:val="20"/>
        </w:rPr>
        <w:t>;</w:t>
      </w:r>
    </w:p>
    <w:p w14:paraId="46569191" w14:textId="77777777" w:rsidR="00117A93" w:rsidRDefault="00117A93" w:rsidP="00117A9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Pr="00117A93">
        <w:rPr>
          <w:rFonts w:ascii="Tahoma" w:hAnsi="Tahoma" w:cs="Tahoma"/>
          <w:sz w:val="20"/>
          <w:szCs w:val="20"/>
        </w:rPr>
        <w:t>ontrol</w:t>
      </w:r>
      <w:r>
        <w:rPr>
          <w:rFonts w:ascii="Tahoma" w:hAnsi="Tahoma" w:cs="Tahoma"/>
          <w:sz w:val="20"/>
          <w:szCs w:val="20"/>
        </w:rPr>
        <w:t>a</w:t>
      </w:r>
      <w:r w:rsidRPr="00117A93">
        <w:rPr>
          <w:rFonts w:ascii="Tahoma" w:hAnsi="Tahoma" w:cs="Tahoma"/>
          <w:sz w:val="20"/>
          <w:szCs w:val="20"/>
        </w:rPr>
        <w:t xml:space="preserve"> dispozic v dávkovém spise a v dalších předepsaných dokladech</w:t>
      </w:r>
      <w:r>
        <w:rPr>
          <w:rFonts w:ascii="Tahoma" w:hAnsi="Tahoma" w:cs="Tahoma"/>
          <w:sz w:val="20"/>
          <w:szCs w:val="20"/>
        </w:rPr>
        <w:t>;</w:t>
      </w:r>
    </w:p>
    <w:p w14:paraId="50F060AF" w14:textId="2AAD0663" w:rsidR="00117A93" w:rsidRPr="00117A93" w:rsidRDefault="00117A93" w:rsidP="00117A9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Pr="00117A93">
        <w:rPr>
          <w:rFonts w:ascii="Tahoma" w:hAnsi="Tahoma" w:cs="Tahoma"/>
          <w:sz w:val="20"/>
          <w:szCs w:val="20"/>
        </w:rPr>
        <w:t>eviz</w:t>
      </w:r>
      <w:r>
        <w:rPr>
          <w:rFonts w:ascii="Tahoma" w:hAnsi="Tahoma" w:cs="Tahoma"/>
          <w:sz w:val="20"/>
          <w:szCs w:val="20"/>
        </w:rPr>
        <w:t>e</w:t>
      </w:r>
      <w:r w:rsidRPr="00117A93">
        <w:rPr>
          <w:rFonts w:ascii="Tahoma" w:hAnsi="Tahoma" w:cs="Tahoma"/>
          <w:sz w:val="20"/>
          <w:szCs w:val="20"/>
        </w:rPr>
        <w:t xml:space="preserve"> všech úkonů referentů, zpracovávajících předmětnou agendu v prvním stupni a potvrzení jejich správnosti včetně předání správně zpracovaných případů k výplatě se souběžným zajištěním expedice Oznámení o vyúčtování klientovi a chybně zpracovaných případů </w:t>
      </w:r>
      <w:r>
        <w:rPr>
          <w:rFonts w:ascii="Tahoma" w:hAnsi="Tahoma" w:cs="Tahoma"/>
          <w:sz w:val="20"/>
          <w:szCs w:val="20"/>
        </w:rPr>
        <w:br/>
      </w:r>
      <w:r w:rsidRPr="00117A93">
        <w:rPr>
          <w:rFonts w:ascii="Tahoma" w:hAnsi="Tahoma" w:cs="Tahoma"/>
          <w:sz w:val="20"/>
          <w:szCs w:val="20"/>
        </w:rPr>
        <w:t>k přepracování.</w:t>
      </w:r>
    </w:p>
    <w:p w14:paraId="7AF08E49" w14:textId="71C1E7F2" w:rsidR="00A51FAB" w:rsidRPr="00117A93" w:rsidRDefault="00A51FAB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</w:t>
      </w:r>
      <w:r w:rsidRPr="00117A93">
        <w:rPr>
          <w:rFonts w:ascii="Tahoma" w:hAnsi="Tahoma" w:cs="Tahoma"/>
          <w:sz w:val="20"/>
          <w:szCs w:val="20"/>
          <w:lang w:val="cs-CZ" w:eastAsia="cs-CZ"/>
        </w:rPr>
        <w:t>přijetí do služebního poměru a zařazení na služební místo</w:t>
      </w:r>
      <w:r w:rsidRPr="00117A93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117A93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117A93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117A93">
        <w:rPr>
          <w:rFonts w:ascii="Tahoma" w:hAnsi="Tahoma" w:cs="Tahoma"/>
          <w:b/>
          <w:noProof/>
          <w:sz w:val="20"/>
          <w:szCs w:val="20"/>
          <w:lang w:val="cs-CZ"/>
        </w:rPr>
        <w:t>31.</w:t>
      </w:r>
      <w:r w:rsidR="00117A93" w:rsidRPr="00117A93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17A93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117A93" w:rsidRPr="00117A93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17A93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117A93">
        <w:rPr>
          <w:rFonts w:ascii="Tahoma" w:hAnsi="Tahoma" w:cs="Tahoma"/>
          <w:b/>
          <w:sz w:val="20"/>
          <w:szCs w:val="20"/>
          <w:lang w:val="cs-CZ"/>
        </w:rPr>
        <w:t>,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798F7243" w14:textId="77777777" w:rsidR="00A51FAB" w:rsidRPr="00117A93" w:rsidRDefault="00A51FAB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17A93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117A93">
        <w:rPr>
          <w:rFonts w:ascii="Tahoma" w:hAnsi="Tahoma" w:cs="Tahoma"/>
          <w:b/>
          <w:noProof/>
          <w:sz w:val="20"/>
          <w:szCs w:val="20"/>
        </w:rPr>
        <w:t>kariera@cssz.cz</w:t>
      </w:r>
      <w:r w:rsidRPr="00117A93">
        <w:rPr>
          <w:rFonts w:ascii="Tahoma" w:hAnsi="Tahoma" w:cs="Tahoma"/>
          <w:sz w:val="20"/>
          <w:szCs w:val="20"/>
        </w:rPr>
        <w:t>,</w:t>
      </w:r>
    </w:p>
    <w:p w14:paraId="0F1F7C57" w14:textId="77777777" w:rsidR="00A51FAB" w:rsidRPr="00117A93" w:rsidRDefault="00A51FAB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17A93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117A93">
        <w:rPr>
          <w:rFonts w:ascii="Tahoma" w:hAnsi="Tahoma" w:cs="Tahoma"/>
          <w:noProof/>
          <w:sz w:val="20"/>
          <w:szCs w:val="20"/>
        </w:rPr>
        <w:t>49KAIQ3</w:t>
      </w:r>
      <w:r w:rsidRPr="00117A93">
        <w:rPr>
          <w:rFonts w:ascii="Tahoma" w:hAnsi="Tahoma" w:cs="Tahoma"/>
          <w:sz w:val="20"/>
          <w:szCs w:val="20"/>
        </w:rPr>
        <w:t>),</w:t>
      </w:r>
    </w:p>
    <w:p w14:paraId="45F1BCCB" w14:textId="77777777" w:rsidR="00A51FAB" w:rsidRPr="00117A93" w:rsidRDefault="00A51FAB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17A93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117A93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117A93">
        <w:rPr>
          <w:rFonts w:ascii="Tahoma" w:hAnsi="Tahoma" w:cs="Tahoma"/>
          <w:sz w:val="20"/>
          <w:szCs w:val="20"/>
        </w:rPr>
        <w:t xml:space="preserve">, </w:t>
      </w:r>
      <w:r w:rsidRPr="00117A93">
        <w:rPr>
          <w:rFonts w:ascii="Tahoma" w:hAnsi="Tahoma" w:cs="Tahoma"/>
          <w:noProof/>
          <w:sz w:val="20"/>
          <w:szCs w:val="20"/>
        </w:rPr>
        <w:t>Křížová 25, 225 08 Praha 5</w:t>
      </w:r>
      <w:r w:rsidRPr="00117A93">
        <w:rPr>
          <w:rFonts w:ascii="Tahoma" w:hAnsi="Tahoma" w:cs="Tahoma"/>
          <w:sz w:val="20"/>
          <w:szCs w:val="20"/>
        </w:rPr>
        <w:t xml:space="preserve"> nebo</w:t>
      </w:r>
    </w:p>
    <w:p w14:paraId="65E49182" w14:textId="77777777" w:rsidR="00A51FAB" w:rsidRPr="00117A93" w:rsidRDefault="00A51FAB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17A93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0CAF194C" w14:textId="77777777" w:rsidR="00A51FAB" w:rsidRPr="00EA14B8" w:rsidRDefault="00A51FAB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346A2FC2" w14:textId="77777777" w:rsidR="00A51FAB" w:rsidRPr="0003051C" w:rsidRDefault="00A51FAB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117A93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Oddělení dodatečného vyúčtování výplat I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17A93">
        <w:rPr>
          <w:rFonts w:ascii="Tahoma" w:hAnsi="Tahoma" w:cs="Tahoma"/>
          <w:sz w:val="20"/>
          <w:szCs w:val="20"/>
          <w:lang w:val="cs-CZ"/>
        </w:rPr>
        <w:t>, ID 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12000648</w:t>
      </w:r>
      <w:r w:rsidRPr="00083F4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8B6F353" w14:textId="77777777" w:rsidR="00A51FAB" w:rsidRPr="00083F48" w:rsidRDefault="00A51FAB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4DA1ACCA" w14:textId="77777777" w:rsidR="00A51FAB" w:rsidRPr="00083F48" w:rsidRDefault="00A51FAB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4E6EA1F7" w14:textId="77777777" w:rsidR="00A51FAB" w:rsidRPr="00083F48" w:rsidRDefault="00A51FAB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05485FBE" w14:textId="77777777" w:rsidR="00A51FAB" w:rsidRPr="00083F48" w:rsidRDefault="00A51FAB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48DBBCA" w14:textId="77777777" w:rsidR="00A51FAB" w:rsidRPr="00083F48" w:rsidRDefault="00A51FAB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0C69FDF7" w14:textId="77777777" w:rsidR="00A51FAB" w:rsidRPr="00083F48" w:rsidRDefault="00A51FAB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5940AE71" w14:textId="77777777" w:rsidR="00A51FAB" w:rsidRPr="00117A93" w:rsidRDefault="00A51FAB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</w:t>
      </w:r>
      <w:r w:rsidRPr="00117A93">
        <w:rPr>
          <w:rFonts w:ascii="Tahoma" w:hAnsi="Tahoma" w:cs="Tahoma"/>
          <w:sz w:val="20"/>
          <w:szCs w:val="20"/>
          <w:lang w:val="cs-CZ"/>
        </w:rPr>
        <w:t>narození</w:t>
      </w:r>
      <w:r w:rsidRPr="00117A9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117A93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21710A5B" w14:textId="77777777" w:rsidR="00A51FAB" w:rsidRPr="00117A93" w:rsidRDefault="00A51FAB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117A93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8A70EB8" w14:textId="77777777" w:rsidR="00A51FAB" w:rsidRPr="00117A93" w:rsidRDefault="00A51FAB" w:rsidP="00726316">
      <w:pPr>
        <w:jc w:val="both"/>
        <w:rPr>
          <w:rFonts w:ascii="Tahoma" w:hAnsi="Tahoma" w:cs="Tahoma"/>
          <w:sz w:val="20"/>
          <w:szCs w:val="20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117A93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117A93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117A93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117A9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117A93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0BEC4B2A" w14:textId="77777777" w:rsidR="00A51FAB" w:rsidRPr="00117A93" w:rsidRDefault="00A51FAB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117A93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030C4515" w14:textId="77777777" w:rsidR="00A51FAB" w:rsidRDefault="00A51FAB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</w:t>
      </w:r>
      <w:r w:rsidRPr="004A2057">
        <w:rPr>
          <w:rFonts w:ascii="Tahoma" w:hAnsi="Tahoma" w:cs="Tahoma"/>
          <w:sz w:val="20"/>
          <w:szCs w:val="20"/>
          <w:lang w:val="cs-CZ"/>
        </w:rPr>
        <w:t xml:space="preserve">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08C2DA4C" w14:textId="77777777" w:rsidR="00A51FAB" w:rsidRPr="004A2057" w:rsidRDefault="00A51FAB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363D5AC5" w14:textId="77777777" w:rsidR="00A51FAB" w:rsidRPr="00633C73" w:rsidRDefault="00A51FAB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6AD01B22" w14:textId="77777777" w:rsidR="00A51FAB" w:rsidRDefault="00A51FAB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CADE7A1" w14:textId="77777777" w:rsidR="00A51FAB" w:rsidRPr="00083F48" w:rsidRDefault="00A51FAB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69BE421" w14:textId="77777777" w:rsidR="00A51FAB" w:rsidRPr="00083F48" w:rsidRDefault="00A51FAB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658B9B41" w14:textId="77777777" w:rsidR="00A51FAB" w:rsidRPr="00083F48" w:rsidRDefault="00A51FAB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37D00194" w14:textId="77777777" w:rsidR="00A51FAB" w:rsidRPr="00083F48" w:rsidRDefault="00A51FA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1D952FF" w14:textId="77777777" w:rsidR="00A51FAB" w:rsidRPr="00083F48" w:rsidRDefault="00A51FA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951DE5F" w14:textId="77777777" w:rsidR="00A51FAB" w:rsidRPr="00083F48" w:rsidRDefault="00A51FA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64CCC544" w14:textId="77777777" w:rsidR="00A51FAB" w:rsidRPr="00117A93" w:rsidRDefault="00A51FA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1EB8AAFB" w14:textId="1BB91C2A" w:rsidR="00A51FAB" w:rsidRPr="00117A93" w:rsidRDefault="00A51FA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117A9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2D841A87" w14:textId="77777777" w:rsidR="00A51FAB" w:rsidRPr="00117A93" w:rsidRDefault="00A51FA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3FFA817D" w14:textId="77777777" w:rsidR="00A51FAB" w:rsidRPr="00083F48" w:rsidRDefault="00A51FA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08466717" w14:textId="77777777" w:rsidR="00A51FAB" w:rsidRDefault="00A51FA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88934A6" w14:textId="77777777" w:rsidR="00117A93" w:rsidRDefault="00117A9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6C3E532" w14:textId="77777777" w:rsidR="00117A93" w:rsidRDefault="00117A9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7122B6" w14:textId="77777777" w:rsidR="00117A93" w:rsidRDefault="00117A9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DA8FC10" w14:textId="77777777" w:rsidR="00117A93" w:rsidRDefault="00117A9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9D965E3" w14:textId="77777777" w:rsidR="00117A93" w:rsidRDefault="00117A9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FED8632" w14:textId="77777777" w:rsidR="00A51FAB" w:rsidRPr="00083F48" w:rsidRDefault="00A51FAB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lastRenderedPageBreak/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2641DF6B" w14:textId="77777777" w:rsidR="00A51FAB" w:rsidRPr="00083F48" w:rsidRDefault="00A51FA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824C8A3" w14:textId="77777777" w:rsidR="00A51FAB" w:rsidRDefault="00A51FA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3D93197" w14:textId="77777777" w:rsidR="00117A93" w:rsidRDefault="00117A9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74BBB50" w14:textId="77777777" w:rsidR="00117A93" w:rsidRDefault="00117A9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631FAF8" w14:textId="77777777" w:rsidR="00A51FAB" w:rsidRPr="00546525" w:rsidRDefault="00A51FAB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546525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A51FAB" w:rsidRPr="00546525" w14:paraId="6FB4597B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0675C933" w14:textId="77777777" w:rsidR="00A51FAB" w:rsidRPr="00546525" w:rsidRDefault="00A51FAB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4652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546525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4652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546525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4652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A51FAB" w:rsidRPr="00546525" w14:paraId="5CECDEDF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74D9A71C" w14:textId="77777777" w:rsidR="00A51FAB" w:rsidRPr="00546525" w:rsidRDefault="00A51FAB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4652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A51FAB" w:rsidRPr="00AE1B8B" w14:paraId="536162EF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062EFB0A" w14:textId="77777777" w:rsidR="00A51FAB" w:rsidRPr="00546525" w:rsidRDefault="00A51FAB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46525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5A1D3C6B" w14:textId="77777777" w:rsidR="00A51FAB" w:rsidRPr="00083F48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EA3CDA8" w14:textId="77777777" w:rsidR="00A51FAB" w:rsidRPr="00083F48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D157860" w14:textId="77777777" w:rsidR="00A51FAB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BB7EC9E" w14:textId="77777777" w:rsidR="00A51FAB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9FD38E5" w14:textId="77777777" w:rsidR="00A51FAB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7C9EAF" w14:textId="77777777" w:rsidR="00A51FAB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1E04BDC" w14:textId="77777777" w:rsidR="00A51FAB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4CAF7D1" w14:textId="77777777" w:rsidR="00A51FAB" w:rsidRPr="00176C27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4991BC93" w14:textId="77777777" w:rsidR="00A51FAB" w:rsidRPr="00176C27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6FC39B2" w14:textId="77777777" w:rsidR="00A51FAB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53E57AD" w14:textId="77777777" w:rsidR="00A51FAB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03B664FD" w14:textId="77777777" w:rsidR="00A51FAB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74CE8EC" w14:textId="77777777" w:rsidR="00A51FAB" w:rsidRPr="002273E7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2C906341" w14:textId="77777777" w:rsidR="00A51FAB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A3C6CF6" w14:textId="77777777" w:rsidR="00A51FAB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B2CE39F" w14:textId="77777777" w:rsidR="00A51FAB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2524D3" w14:textId="77777777" w:rsidR="00A51FAB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002993A" w14:textId="5F205328" w:rsidR="00A51FAB" w:rsidRPr="00117A93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5.</w:t>
      </w:r>
      <w:r w:rsidR="00117A93" w:rsidRPr="00117A9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117A93" w:rsidRPr="00117A9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17A93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EBD3975" w14:textId="77777777" w:rsidR="00A51FAB" w:rsidRPr="00083F48" w:rsidRDefault="00A51FAB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17A93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C523338" w14:textId="77777777" w:rsidR="00A51FAB" w:rsidRDefault="00A51FAB" w:rsidP="00387B1A"/>
    <w:p w14:paraId="1883AC89" w14:textId="77777777" w:rsidR="00A51FAB" w:rsidRDefault="00A51FAB" w:rsidP="00387B1A"/>
    <w:p w14:paraId="0E7EB84C" w14:textId="77777777" w:rsidR="00A51FAB" w:rsidRDefault="00A51FAB" w:rsidP="00387B1A">
      <w:pPr>
        <w:sectPr w:rsidR="00A51FAB" w:rsidSect="00A51FA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2E70FBC0" w14:textId="77777777" w:rsidR="00A51FAB" w:rsidRDefault="00A51FAB" w:rsidP="00387B1A"/>
    <w:sectPr w:rsidR="00A51FAB" w:rsidSect="00A51FAB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F5EC2" w14:textId="77777777" w:rsidR="00A34614" w:rsidRDefault="00A34614" w:rsidP="00C87830">
      <w:pPr>
        <w:spacing w:after="0" w:line="240" w:lineRule="auto"/>
      </w:pPr>
      <w:r>
        <w:separator/>
      </w:r>
    </w:p>
  </w:endnote>
  <w:endnote w:type="continuationSeparator" w:id="0">
    <w:p w14:paraId="237C57C9" w14:textId="77777777" w:rsidR="00A34614" w:rsidRDefault="00A34614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36FCA" w14:textId="77777777" w:rsidR="00A51FAB" w:rsidRDefault="00A51FAB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D544ABC" w14:textId="77777777" w:rsidR="00A51FAB" w:rsidRDefault="00A51F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F22C5" w14:textId="77777777" w:rsidR="00A51FAB" w:rsidRDefault="00A51FAB">
    <w:pPr>
      <w:pStyle w:val="Zpat"/>
      <w:jc w:val="center"/>
    </w:pPr>
  </w:p>
  <w:p w14:paraId="09A5D415" w14:textId="77777777" w:rsidR="00A51FAB" w:rsidRDefault="00A51F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03F8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AD604FB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FF5B4" w14:textId="77777777" w:rsidR="00F35E9F" w:rsidRDefault="00F35E9F">
    <w:pPr>
      <w:pStyle w:val="Zpat"/>
      <w:jc w:val="center"/>
    </w:pPr>
  </w:p>
  <w:p w14:paraId="11C1D4AF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67999" w14:textId="77777777" w:rsidR="00A34614" w:rsidRDefault="00A34614" w:rsidP="00C87830">
      <w:pPr>
        <w:spacing w:after="0" w:line="240" w:lineRule="auto"/>
      </w:pPr>
      <w:r>
        <w:separator/>
      </w:r>
    </w:p>
  </w:footnote>
  <w:footnote w:type="continuationSeparator" w:id="0">
    <w:p w14:paraId="3B3513E4" w14:textId="77777777" w:rsidR="00A34614" w:rsidRDefault="00A34614" w:rsidP="00C87830">
      <w:pPr>
        <w:spacing w:after="0" w:line="240" w:lineRule="auto"/>
      </w:pPr>
      <w:r>
        <w:continuationSeparator/>
      </w:r>
    </w:p>
  </w:footnote>
  <w:footnote w:id="1">
    <w:p w14:paraId="5B7A0A09" w14:textId="77777777" w:rsidR="00A51FAB" w:rsidRPr="00C80715" w:rsidRDefault="00A51FAB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73DFDB53" w14:textId="77777777" w:rsidR="00A51FAB" w:rsidRPr="00C80715" w:rsidRDefault="00A51FAB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6DEDFA1B" w14:textId="77777777" w:rsidR="00A51FAB" w:rsidRPr="00B53290" w:rsidRDefault="00A51FAB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5DA0E0DB" w14:textId="77777777" w:rsidR="00A51FAB" w:rsidRPr="00B53290" w:rsidRDefault="00A51FAB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7FDF25EB" w14:textId="77777777" w:rsidR="00A51FAB" w:rsidRPr="00BC46D8" w:rsidRDefault="00A51FAB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2EBEABF2" w14:textId="77777777" w:rsidR="00A51FAB" w:rsidRPr="002273E7" w:rsidRDefault="00A51FAB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63D73B41" w14:textId="77777777" w:rsidR="00A51FAB" w:rsidRPr="001862C1" w:rsidRDefault="00A51FAB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3090C5F" w14:textId="77777777" w:rsidR="00A51FAB" w:rsidRPr="0003051C" w:rsidRDefault="00A51FAB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368CB" w14:textId="77777777" w:rsidR="00A51FAB" w:rsidRDefault="00A51FA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612F59F8" wp14:editId="709B5C3A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408727636" name="Obrázek 4087276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132E14CF" wp14:editId="69E106DD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18534939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95440" w14:textId="77777777" w:rsidR="00A51FAB" w:rsidRDefault="00A51FAB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78D138EE" wp14:editId="0D81EAD7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2022845915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9E35C6" w14:textId="77777777" w:rsidR="00A51FAB" w:rsidRDefault="00A51FAB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576916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6A81E959" w14:textId="77777777" w:rsidR="00A51FAB" w:rsidRPr="00CD0B12" w:rsidRDefault="00A51FAB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4E1D998" w14:textId="77777777" w:rsidR="00A51FAB" w:rsidRPr="00CD0B12" w:rsidRDefault="00A51FAB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576916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138E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629E35C6" w14:textId="77777777" w:rsidR="00A51FAB" w:rsidRDefault="00A51FAB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576916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6A81E959" w14:textId="77777777" w:rsidR="00A51FAB" w:rsidRPr="00CD0B12" w:rsidRDefault="00A51FAB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4E1D998" w14:textId="77777777" w:rsidR="00A51FAB" w:rsidRPr="00CD0B12" w:rsidRDefault="00A51FAB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576916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4C1AEEA1" wp14:editId="40417CFE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9978118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8289A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2B64E255" wp14:editId="584BAA59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69D2FF82" wp14:editId="5EA0FCA2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BF391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6108CDF5" wp14:editId="29D21A8E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F4EF50" w14:textId="77777777" w:rsidR="000C0E14" w:rsidRDefault="00F3638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488DBBE2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006DB58E" w14:textId="77777777" w:rsidR="000C0E14" w:rsidRPr="00CD0B12" w:rsidRDefault="00F3638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08CDF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4DF4EF50" w14:textId="77777777" w:rsidR="000C0E14" w:rsidRDefault="00F3638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488DBBE2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006DB58E" w14:textId="77777777" w:rsidR="000C0E14" w:rsidRPr="00CD0B12" w:rsidRDefault="00F3638F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7C51784C" wp14:editId="5C80FD16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2037648">
    <w:abstractNumId w:val="3"/>
  </w:num>
  <w:num w:numId="2" w16cid:durableId="735474021">
    <w:abstractNumId w:val="6"/>
  </w:num>
  <w:num w:numId="3" w16cid:durableId="1250583067">
    <w:abstractNumId w:val="5"/>
  </w:num>
  <w:num w:numId="4" w16cid:durableId="1848253701">
    <w:abstractNumId w:val="1"/>
  </w:num>
  <w:num w:numId="5" w16cid:durableId="8482584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61734">
    <w:abstractNumId w:val="6"/>
  </w:num>
  <w:num w:numId="7" w16cid:durableId="919172237">
    <w:abstractNumId w:val="5"/>
  </w:num>
  <w:num w:numId="8" w16cid:durableId="1462110376">
    <w:abstractNumId w:val="4"/>
  </w:num>
  <w:num w:numId="9" w16cid:durableId="50928553">
    <w:abstractNumId w:val="0"/>
  </w:num>
  <w:num w:numId="10" w16cid:durableId="1862275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17A93"/>
    <w:rsid w:val="001326D5"/>
    <w:rsid w:val="00167374"/>
    <w:rsid w:val="00167391"/>
    <w:rsid w:val="00167619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94346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46525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34614"/>
    <w:rsid w:val="00A51FA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C97AD8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3638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9AE63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1089</Words>
  <Characters>6427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4</cp:revision>
  <cp:lastPrinted>2025-12-05T09:46:00Z</cp:lastPrinted>
  <dcterms:created xsi:type="dcterms:W3CDTF">2025-12-05T09:40:00Z</dcterms:created>
  <dcterms:modified xsi:type="dcterms:W3CDTF">2025-12-05T09:46:00Z</dcterms:modified>
</cp:coreProperties>
</file>